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31A7" w14:textId="77777777" w:rsidR="005D6006" w:rsidRDefault="005D6006" w:rsidP="005D6006">
      <w:pPr>
        <w:rPr>
          <w:rFonts w:ascii="Cavolini" w:hAnsi="Cavolini" w:cs="Cavolini"/>
          <w:color w:val="76923C" w:themeColor="accent3" w:themeShade="BF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</w:p>
    <w:p w14:paraId="3BF0CC60" w14:textId="1FDD556B" w:rsidR="005D6006" w:rsidRDefault="00446002" w:rsidP="005D6006">
      <w:pPr>
        <w:jc w:val="center"/>
        <w:rPr>
          <w:rFonts w:ascii="Cavolini" w:hAnsi="Cavolini" w:cs="Cavolini"/>
          <w:color w:val="76923C" w:themeColor="accent3" w:themeShade="BF"/>
          <w14:textOutline w14:w="0" w14:cap="flat" w14:cmpd="sng" w14:algn="ctr">
            <w14:noFill/>
            <w14:prstDash w14:val="solid"/>
            <w14:round/>
          </w14:textOutline>
        </w:rPr>
      </w:pPr>
      <w:r w:rsidRPr="005D6006">
        <w:rPr>
          <w:rFonts w:ascii="Cavolini" w:hAnsi="Cavolini" w:cs="Cavolini"/>
          <w:color w:val="76923C" w:themeColor="accent3" w:themeShade="BF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MOBIL</w:t>
      </w:r>
      <w:r w:rsidR="00CF5620" w:rsidRPr="005D6006">
        <w:rPr>
          <w:rFonts w:ascii="Cavolini" w:hAnsi="Cavolini" w:cs="Cavolini"/>
          <w:color w:val="76923C" w:themeColor="accent3" w:themeShade="BF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8954B3" w:rsidRPr="005D6006">
        <w:rPr>
          <w:rFonts w:ascii="Cavolini" w:hAnsi="Cavolini" w:cs="Cavolini"/>
          <w:color w:val="76923C" w:themeColor="accent3" w:themeShade="BF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D6006">
        <w:rPr>
          <w:rFonts w:ascii="Cavolini" w:hAnsi="Cavolini" w:cs="Cavolini"/>
          <w:color w:val="76923C" w:themeColor="accent3" w:themeShade="BF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  <w:t>HOME</w:t>
      </w:r>
    </w:p>
    <w:p w14:paraId="0EB4CE07" w14:textId="77777777" w:rsidR="005D6006" w:rsidRDefault="005D6006" w:rsidP="005D6006">
      <w:pPr>
        <w:jc w:val="center"/>
        <w:rPr>
          <w:rFonts w:ascii="Cavolini" w:hAnsi="Cavolini" w:cs="Cavolini"/>
          <w:color w:val="76923C" w:themeColor="accent3" w:themeShade="BF"/>
          <w14:textOutline w14:w="0" w14:cap="flat" w14:cmpd="sng" w14:algn="ctr">
            <w14:noFill/>
            <w14:prstDash w14:val="solid"/>
            <w14:round/>
          </w14:textOutline>
        </w:rPr>
      </w:pPr>
    </w:p>
    <w:p w14:paraId="3410CA0F" w14:textId="77777777" w:rsidR="005D6006" w:rsidRPr="005D6006" w:rsidRDefault="005D6006" w:rsidP="005D6006">
      <w:pPr>
        <w:jc w:val="center"/>
        <w:rPr>
          <w:rFonts w:ascii="Cavolini" w:hAnsi="Cavolini" w:cs="Cavolini"/>
          <w:color w:val="76923C" w:themeColor="accent3" w:themeShade="BF"/>
          <w14:textOutline w14:w="0" w14:cap="flat" w14:cmpd="sng" w14:algn="ctr">
            <w14:noFill/>
            <w14:prstDash w14:val="solid"/>
            <w14:round/>
          </w14:textOutline>
        </w:rPr>
      </w:pPr>
    </w:p>
    <w:p w14:paraId="295E5A14" w14:textId="7CCEC422" w:rsidR="00E209A1" w:rsidRPr="005D6006" w:rsidRDefault="00E209A1" w:rsidP="005D6006">
      <w:pPr>
        <w:jc w:val="center"/>
        <w:rPr>
          <w:rFonts w:ascii="Cavolini" w:hAnsi="Cavolini" w:cs="Cavolini"/>
          <w:color w:val="76923C" w:themeColor="accent3" w:themeShade="BF"/>
          <w:sz w:val="72"/>
          <w:szCs w:val="72"/>
          <w14:textOutline w14:w="0" w14:cap="flat" w14:cmpd="sng" w14:algn="ctr">
            <w14:noFill/>
            <w14:prstDash w14:val="solid"/>
            <w14:round/>
          </w14:textOutline>
        </w:rPr>
      </w:pPr>
      <w:r w:rsidRPr="0013532A">
        <w:rPr>
          <w:rFonts w:ascii="Cavolini" w:hAnsi="Cavolini" w:cs="Cavolini"/>
          <w:b/>
          <w:sz w:val="44"/>
          <w:szCs w:val="44"/>
          <w:u w:val="single"/>
        </w:rPr>
        <w:t xml:space="preserve">Hauptsaison 1.Juli bis </w:t>
      </w:r>
      <w:r w:rsidR="00BB4F84">
        <w:rPr>
          <w:rFonts w:ascii="Cavolini" w:hAnsi="Cavolini" w:cs="Cavolini"/>
          <w:b/>
          <w:sz w:val="44"/>
          <w:szCs w:val="44"/>
          <w:u w:val="single"/>
        </w:rPr>
        <w:t>31</w:t>
      </w:r>
      <w:r w:rsidRPr="0013532A">
        <w:rPr>
          <w:rFonts w:ascii="Cavolini" w:hAnsi="Cavolini" w:cs="Cavolini"/>
          <w:b/>
          <w:sz w:val="44"/>
          <w:szCs w:val="44"/>
          <w:u w:val="single"/>
        </w:rPr>
        <w:t>.August</w:t>
      </w:r>
    </w:p>
    <w:p w14:paraId="23B268CA" w14:textId="437EBF27" w:rsidR="00E209A1" w:rsidRPr="00722AE0" w:rsidRDefault="00E209A1" w:rsidP="00E209A1">
      <w:pPr>
        <w:rPr>
          <w:sz w:val="36"/>
        </w:rPr>
      </w:pPr>
    </w:p>
    <w:p w14:paraId="11E2E901" w14:textId="07F8916E" w:rsidR="003806C4" w:rsidRDefault="00E209A1" w:rsidP="00446002">
      <w:pPr>
        <w:tabs>
          <w:tab w:val="left" w:pos="8370"/>
        </w:tabs>
        <w:rPr>
          <w:rFonts w:ascii="Arial" w:hAnsi="Arial" w:cs="Arial"/>
          <w:sz w:val="36"/>
        </w:rPr>
      </w:pPr>
      <w:r w:rsidRPr="00DF568F">
        <w:rPr>
          <w:rFonts w:ascii="Arial" w:hAnsi="Arial" w:cs="Arial"/>
          <w:b/>
          <w:sz w:val="36"/>
        </w:rPr>
        <w:t>2 Personen</w:t>
      </w:r>
      <w:r w:rsidRPr="00DF568F">
        <w:rPr>
          <w:rFonts w:ascii="Arial" w:hAnsi="Arial" w:cs="Arial"/>
          <w:sz w:val="36"/>
        </w:rPr>
        <w:t xml:space="preserve"> </w:t>
      </w:r>
      <w:r w:rsidR="00446002" w:rsidRPr="00446002">
        <w:rPr>
          <w:rFonts w:ascii="Arial" w:hAnsi="Arial" w:cs="Arial"/>
          <w:sz w:val="24"/>
          <w:szCs w:val="24"/>
        </w:rPr>
        <w:t>(exkl. Orts-</w:t>
      </w:r>
      <w:r w:rsidR="00037762">
        <w:rPr>
          <w:rFonts w:ascii="Arial" w:hAnsi="Arial" w:cs="Arial"/>
          <w:sz w:val="24"/>
          <w:szCs w:val="24"/>
        </w:rPr>
        <w:t>Nächtigungs</w:t>
      </w:r>
      <w:r w:rsidR="00446002" w:rsidRPr="00446002">
        <w:rPr>
          <w:rFonts w:ascii="Arial" w:hAnsi="Arial" w:cs="Arial"/>
          <w:sz w:val="24"/>
          <w:szCs w:val="24"/>
        </w:rPr>
        <w:t>taxe, Strom)</w:t>
      </w:r>
      <w:r w:rsidR="00446002">
        <w:rPr>
          <w:rFonts w:ascii="Arial" w:hAnsi="Arial" w:cs="Arial"/>
          <w:sz w:val="36"/>
        </w:rPr>
        <w:t xml:space="preserve">                 </w:t>
      </w:r>
      <w:r w:rsidR="00037762">
        <w:rPr>
          <w:rFonts w:ascii="Arial" w:hAnsi="Arial" w:cs="Arial"/>
          <w:sz w:val="36"/>
        </w:rPr>
        <w:t xml:space="preserve">       </w:t>
      </w:r>
      <w:r w:rsidR="00446002">
        <w:rPr>
          <w:rFonts w:ascii="Arial" w:hAnsi="Arial" w:cs="Arial"/>
          <w:sz w:val="36"/>
        </w:rPr>
        <w:t>11</w:t>
      </w:r>
      <w:r w:rsidR="0060718B">
        <w:rPr>
          <w:rFonts w:ascii="Arial" w:hAnsi="Arial" w:cs="Arial"/>
          <w:sz w:val="36"/>
        </w:rPr>
        <w:t>9</w:t>
      </w:r>
      <w:r w:rsidR="00446002">
        <w:rPr>
          <w:rFonts w:ascii="Arial" w:hAnsi="Arial" w:cs="Arial"/>
          <w:sz w:val="36"/>
        </w:rPr>
        <w:t>,00</w:t>
      </w:r>
    </w:p>
    <w:p w14:paraId="63C8D75A" w14:textId="3F89E271" w:rsidR="00446002" w:rsidRDefault="00446002" w:rsidP="00446002">
      <w:pPr>
        <w:tabs>
          <w:tab w:val="left" w:pos="8370"/>
        </w:tabs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Je</w:t>
      </w:r>
      <w:r w:rsidR="008954B3">
        <w:rPr>
          <w:rFonts w:ascii="Arial" w:hAnsi="Arial" w:cs="Arial"/>
          <w:sz w:val="36"/>
        </w:rPr>
        <w:t>de</w:t>
      </w:r>
      <w:r>
        <w:rPr>
          <w:rFonts w:ascii="Arial" w:hAnsi="Arial" w:cs="Arial"/>
          <w:sz w:val="36"/>
        </w:rPr>
        <w:t xml:space="preserve"> weitere Person / Tag                                          1</w:t>
      </w:r>
      <w:r w:rsidR="0060718B">
        <w:rPr>
          <w:rFonts w:ascii="Arial" w:hAnsi="Arial" w:cs="Arial"/>
          <w:sz w:val="36"/>
        </w:rPr>
        <w:t>1,5</w:t>
      </w:r>
      <w:r>
        <w:rPr>
          <w:rFonts w:ascii="Arial" w:hAnsi="Arial" w:cs="Arial"/>
          <w:sz w:val="36"/>
        </w:rPr>
        <w:t>0</w:t>
      </w:r>
    </w:p>
    <w:p w14:paraId="1698CFDC" w14:textId="77FF759E" w:rsidR="00446002" w:rsidRDefault="00446002" w:rsidP="00446002">
      <w:pPr>
        <w:tabs>
          <w:tab w:val="left" w:pos="8370"/>
        </w:tabs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 xml:space="preserve">Endreinigung                                                               </w:t>
      </w:r>
      <w:r w:rsidR="008573A3">
        <w:rPr>
          <w:rFonts w:ascii="Arial" w:hAnsi="Arial" w:cs="Arial"/>
          <w:sz w:val="36"/>
        </w:rPr>
        <w:t>5</w:t>
      </w:r>
      <w:r w:rsidR="0018513B">
        <w:rPr>
          <w:rFonts w:ascii="Arial" w:hAnsi="Arial" w:cs="Arial"/>
          <w:sz w:val="36"/>
        </w:rPr>
        <w:t>5</w:t>
      </w:r>
      <w:r>
        <w:rPr>
          <w:rFonts w:ascii="Arial" w:hAnsi="Arial" w:cs="Arial"/>
          <w:sz w:val="36"/>
        </w:rPr>
        <w:t>,00</w:t>
      </w:r>
    </w:p>
    <w:p w14:paraId="084F94B6" w14:textId="77777777" w:rsidR="005D6006" w:rsidRDefault="005D6006" w:rsidP="005D6006">
      <w:pPr>
        <w:rPr>
          <w:rFonts w:ascii="Cavolini" w:hAnsi="Cavolini" w:cs="Cavolini"/>
          <w:b/>
          <w:sz w:val="44"/>
          <w:szCs w:val="44"/>
          <w:u w:val="single"/>
        </w:rPr>
      </w:pPr>
    </w:p>
    <w:p w14:paraId="118435E0" w14:textId="77777777" w:rsidR="008954B3" w:rsidRPr="00431C72" w:rsidRDefault="008954B3" w:rsidP="008954B3">
      <w:pPr>
        <w:shd w:val="clear" w:color="auto" w:fill="92D050"/>
        <w:tabs>
          <w:tab w:val="right" w:pos="9637"/>
        </w:tabs>
        <w:rPr>
          <w:rFonts w:ascii="Arial" w:hAnsi="Arial" w:cs="Arial"/>
          <w:b/>
          <w:color w:val="92D05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74F9F81" w14:textId="77777777" w:rsidR="008954B3" w:rsidRDefault="008954B3" w:rsidP="00FA0A34">
      <w:pPr>
        <w:jc w:val="center"/>
        <w:rPr>
          <w:rFonts w:ascii="Cavolini" w:hAnsi="Cavolini" w:cs="Cavolini"/>
          <w:b/>
          <w:sz w:val="44"/>
          <w:szCs w:val="44"/>
          <w:u w:val="single"/>
        </w:rPr>
      </w:pPr>
    </w:p>
    <w:p w14:paraId="3E169CF8" w14:textId="590E3C87" w:rsidR="00E209A1" w:rsidRPr="0013532A" w:rsidRDefault="00E209A1" w:rsidP="00FA0A34">
      <w:pPr>
        <w:jc w:val="center"/>
        <w:rPr>
          <w:rFonts w:ascii="Cavolini" w:hAnsi="Cavolini" w:cs="Cavolini"/>
          <w:b/>
          <w:sz w:val="44"/>
          <w:szCs w:val="44"/>
          <w:u w:val="single"/>
        </w:rPr>
      </w:pPr>
      <w:r w:rsidRPr="0013532A">
        <w:rPr>
          <w:rFonts w:ascii="Cavolini" w:hAnsi="Cavolini" w:cs="Cavolini"/>
          <w:b/>
          <w:sz w:val="44"/>
          <w:szCs w:val="44"/>
          <w:u w:val="single"/>
        </w:rPr>
        <w:t>Vor - und Nachsaison</w:t>
      </w:r>
    </w:p>
    <w:p w14:paraId="0490ADD7" w14:textId="77777777" w:rsidR="00E209A1" w:rsidRDefault="00E209A1" w:rsidP="00E209A1">
      <w:pPr>
        <w:rPr>
          <w:rFonts w:ascii="Arial" w:hAnsi="Arial" w:cs="Arial"/>
          <w:sz w:val="28"/>
        </w:rPr>
      </w:pPr>
    </w:p>
    <w:p w14:paraId="26983A37" w14:textId="77777777" w:rsidR="005D6006" w:rsidRPr="00CA27DF" w:rsidRDefault="005D6006" w:rsidP="00E209A1">
      <w:pPr>
        <w:rPr>
          <w:rFonts w:ascii="Arial" w:hAnsi="Arial" w:cs="Arial"/>
          <w:sz w:val="28"/>
        </w:rPr>
      </w:pPr>
    </w:p>
    <w:p w14:paraId="3D69B91E" w14:textId="2E9EED10" w:rsidR="00E209A1" w:rsidRPr="00446002" w:rsidRDefault="00E209A1" w:rsidP="004805DC">
      <w:pPr>
        <w:tabs>
          <w:tab w:val="left" w:pos="8364"/>
        </w:tabs>
        <w:ind w:right="141"/>
        <w:rPr>
          <w:rFonts w:ascii="Arial" w:hAnsi="Arial" w:cs="Arial"/>
          <w:bCs/>
          <w:sz w:val="32"/>
        </w:rPr>
      </w:pPr>
      <w:r w:rsidRPr="00DF568F">
        <w:rPr>
          <w:rFonts w:ascii="Arial" w:hAnsi="Arial" w:cs="Arial"/>
          <w:b/>
          <w:sz w:val="36"/>
        </w:rPr>
        <w:t xml:space="preserve">2 Personen </w:t>
      </w:r>
      <w:r w:rsidR="00446002" w:rsidRPr="00446002">
        <w:rPr>
          <w:rFonts w:ascii="Arial" w:hAnsi="Arial" w:cs="Arial"/>
          <w:bCs/>
          <w:sz w:val="24"/>
          <w:szCs w:val="24"/>
        </w:rPr>
        <w:t>(exkl. Orts-</w:t>
      </w:r>
      <w:r w:rsidR="00037762">
        <w:rPr>
          <w:rFonts w:ascii="Arial" w:hAnsi="Arial" w:cs="Arial"/>
          <w:bCs/>
          <w:sz w:val="24"/>
          <w:szCs w:val="24"/>
        </w:rPr>
        <w:t>Nächtigungs</w:t>
      </w:r>
      <w:r w:rsidR="00446002" w:rsidRPr="00446002">
        <w:rPr>
          <w:rFonts w:ascii="Arial" w:hAnsi="Arial" w:cs="Arial"/>
          <w:bCs/>
          <w:sz w:val="24"/>
          <w:szCs w:val="24"/>
        </w:rPr>
        <w:t>taxe, Strom)</w:t>
      </w:r>
      <w:r w:rsidR="00446002">
        <w:rPr>
          <w:rFonts w:ascii="Arial" w:hAnsi="Arial" w:cs="Arial"/>
          <w:bCs/>
          <w:sz w:val="36"/>
        </w:rPr>
        <w:t xml:space="preserve">       </w:t>
      </w:r>
      <w:r w:rsidR="00037762">
        <w:rPr>
          <w:rFonts w:ascii="Arial" w:hAnsi="Arial" w:cs="Arial"/>
          <w:bCs/>
          <w:sz w:val="36"/>
        </w:rPr>
        <w:t xml:space="preserve"> </w:t>
      </w:r>
      <w:r w:rsidR="00446002">
        <w:rPr>
          <w:rFonts w:ascii="Arial" w:hAnsi="Arial" w:cs="Arial"/>
          <w:bCs/>
          <w:sz w:val="36"/>
        </w:rPr>
        <w:t xml:space="preserve">                  9</w:t>
      </w:r>
      <w:r w:rsidR="0060718B">
        <w:rPr>
          <w:rFonts w:ascii="Arial" w:hAnsi="Arial" w:cs="Arial"/>
          <w:bCs/>
          <w:sz w:val="36"/>
        </w:rPr>
        <w:t>9</w:t>
      </w:r>
      <w:r w:rsidR="00446002">
        <w:rPr>
          <w:rFonts w:ascii="Arial" w:hAnsi="Arial" w:cs="Arial"/>
          <w:bCs/>
          <w:sz w:val="36"/>
        </w:rPr>
        <w:t>,00</w:t>
      </w:r>
    </w:p>
    <w:p w14:paraId="50179D97" w14:textId="1C2EF1D7" w:rsidR="00E209A1" w:rsidRDefault="00446002" w:rsidP="00FA0A34">
      <w:pPr>
        <w:tabs>
          <w:tab w:val="left" w:pos="8931"/>
        </w:tabs>
        <w:ind w:right="-567"/>
        <w:rPr>
          <w:rFonts w:ascii="Arial" w:hAnsi="Arial" w:cs="Arial"/>
          <w:sz w:val="32"/>
        </w:rPr>
      </w:pPr>
      <w:r w:rsidRPr="00446002">
        <w:rPr>
          <w:rFonts w:ascii="Arial" w:hAnsi="Arial" w:cs="Arial"/>
          <w:sz w:val="36"/>
          <w:szCs w:val="36"/>
        </w:rPr>
        <w:t>Je</w:t>
      </w:r>
      <w:r w:rsidR="008954B3">
        <w:rPr>
          <w:rFonts w:ascii="Arial" w:hAnsi="Arial" w:cs="Arial"/>
          <w:sz w:val="36"/>
          <w:szCs w:val="36"/>
        </w:rPr>
        <w:t>de</w:t>
      </w:r>
      <w:r w:rsidRPr="00446002">
        <w:rPr>
          <w:rFonts w:ascii="Arial" w:hAnsi="Arial" w:cs="Arial"/>
          <w:sz w:val="36"/>
          <w:szCs w:val="36"/>
        </w:rPr>
        <w:t xml:space="preserve"> weiter</w:t>
      </w:r>
      <w:r w:rsidR="00E549BE">
        <w:rPr>
          <w:rFonts w:ascii="Arial" w:hAnsi="Arial" w:cs="Arial"/>
          <w:sz w:val="36"/>
          <w:szCs w:val="36"/>
        </w:rPr>
        <w:t>e</w:t>
      </w:r>
      <w:r w:rsidR="00E209A1" w:rsidRPr="00446002">
        <w:rPr>
          <w:rFonts w:ascii="Arial" w:hAnsi="Arial" w:cs="Arial"/>
          <w:sz w:val="36"/>
          <w:szCs w:val="36"/>
        </w:rPr>
        <w:t xml:space="preserve"> Person </w:t>
      </w:r>
      <w:r w:rsidRPr="00446002">
        <w:rPr>
          <w:rFonts w:ascii="Arial" w:hAnsi="Arial" w:cs="Arial"/>
          <w:sz w:val="36"/>
          <w:szCs w:val="36"/>
        </w:rPr>
        <w:t>/ Tag</w:t>
      </w:r>
      <w:r w:rsidR="00E209A1">
        <w:rPr>
          <w:rFonts w:ascii="Arial" w:hAnsi="Arial" w:cs="Arial"/>
          <w:sz w:val="32"/>
        </w:rPr>
        <w:t xml:space="preserve">                   </w:t>
      </w:r>
      <w:r w:rsidR="004C770D">
        <w:rPr>
          <w:rFonts w:ascii="Arial" w:hAnsi="Arial" w:cs="Arial"/>
          <w:sz w:val="32"/>
        </w:rPr>
        <w:t xml:space="preserve">                      </w:t>
      </w:r>
      <w:r w:rsidR="0013532A">
        <w:rPr>
          <w:rFonts w:ascii="Arial" w:hAnsi="Arial" w:cs="Arial"/>
          <w:sz w:val="32"/>
        </w:rPr>
        <w:t xml:space="preserve"> </w:t>
      </w:r>
      <w:r w:rsidR="004C770D">
        <w:rPr>
          <w:rFonts w:ascii="Arial" w:hAnsi="Arial" w:cs="Arial"/>
          <w:sz w:val="32"/>
        </w:rPr>
        <w:t xml:space="preserve">  </w:t>
      </w:r>
      <w:r w:rsidR="00FA0A34">
        <w:rPr>
          <w:rFonts w:ascii="Arial" w:hAnsi="Arial" w:cs="Arial"/>
          <w:sz w:val="32"/>
        </w:rPr>
        <w:t xml:space="preserve"> </w:t>
      </w:r>
      <w:r w:rsidR="0060718B">
        <w:rPr>
          <w:rFonts w:ascii="Arial" w:hAnsi="Arial" w:cs="Arial"/>
          <w:sz w:val="32"/>
        </w:rPr>
        <w:t xml:space="preserve"> </w:t>
      </w:r>
      <w:r w:rsidR="00FA0A34">
        <w:rPr>
          <w:rFonts w:ascii="Arial" w:hAnsi="Arial" w:cs="Arial"/>
          <w:sz w:val="32"/>
        </w:rPr>
        <w:t xml:space="preserve"> </w:t>
      </w:r>
      <w:r w:rsidR="00E209A1">
        <w:rPr>
          <w:rFonts w:ascii="Arial" w:hAnsi="Arial" w:cs="Arial"/>
          <w:sz w:val="32"/>
        </w:rPr>
        <w:t xml:space="preserve"> </w:t>
      </w:r>
      <w:r w:rsidR="00D77D17" w:rsidRPr="00446002">
        <w:rPr>
          <w:rFonts w:ascii="Arial" w:hAnsi="Arial" w:cs="Arial"/>
          <w:sz w:val="36"/>
          <w:szCs w:val="36"/>
        </w:rPr>
        <w:t>1</w:t>
      </w:r>
      <w:r w:rsidR="0060718B">
        <w:rPr>
          <w:rFonts w:ascii="Arial" w:hAnsi="Arial" w:cs="Arial"/>
          <w:sz w:val="36"/>
          <w:szCs w:val="36"/>
        </w:rPr>
        <w:t>1,5</w:t>
      </w:r>
      <w:r w:rsidR="00E209A1" w:rsidRPr="00446002">
        <w:rPr>
          <w:rFonts w:ascii="Arial" w:hAnsi="Arial" w:cs="Arial"/>
          <w:sz w:val="36"/>
          <w:szCs w:val="36"/>
        </w:rPr>
        <w:t>0</w:t>
      </w:r>
    </w:p>
    <w:p w14:paraId="518AFACF" w14:textId="3E15F2AE" w:rsidR="00446002" w:rsidRPr="00446002" w:rsidRDefault="00446002" w:rsidP="00FA0A34">
      <w:pPr>
        <w:tabs>
          <w:tab w:val="left" w:pos="8931"/>
        </w:tabs>
        <w:ind w:right="-567"/>
        <w:rPr>
          <w:rFonts w:ascii="Arial" w:hAnsi="Arial" w:cs="Arial"/>
          <w:sz w:val="36"/>
          <w:szCs w:val="36"/>
        </w:rPr>
      </w:pPr>
      <w:r w:rsidRPr="00446002">
        <w:rPr>
          <w:rFonts w:ascii="Arial" w:hAnsi="Arial" w:cs="Arial"/>
          <w:sz w:val="36"/>
          <w:szCs w:val="36"/>
        </w:rPr>
        <w:t>Endreinigung</w:t>
      </w:r>
      <w:r w:rsidR="007F414E">
        <w:rPr>
          <w:rFonts w:ascii="Arial" w:hAnsi="Arial" w:cs="Arial"/>
          <w:sz w:val="36"/>
          <w:szCs w:val="36"/>
        </w:rPr>
        <w:t xml:space="preserve">                                                              </w:t>
      </w:r>
      <w:r w:rsidR="0060718B">
        <w:rPr>
          <w:rFonts w:ascii="Arial" w:hAnsi="Arial" w:cs="Arial"/>
          <w:sz w:val="36"/>
          <w:szCs w:val="36"/>
        </w:rPr>
        <w:t xml:space="preserve"> </w:t>
      </w:r>
      <w:r w:rsidR="007F414E">
        <w:rPr>
          <w:rFonts w:ascii="Arial" w:hAnsi="Arial" w:cs="Arial"/>
          <w:sz w:val="36"/>
          <w:szCs w:val="36"/>
        </w:rPr>
        <w:t xml:space="preserve"> </w:t>
      </w:r>
      <w:r w:rsidR="008573A3">
        <w:rPr>
          <w:rFonts w:ascii="Arial" w:hAnsi="Arial" w:cs="Arial"/>
          <w:sz w:val="36"/>
          <w:szCs w:val="36"/>
        </w:rPr>
        <w:t>5</w:t>
      </w:r>
      <w:r w:rsidR="0018513B">
        <w:rPr>
          <w:rFonts w:ascii="Arial" w:hAnsi="Arial" w:cs="Arial"/>
          <w:sz w:val="36"/>
          <w:szCs w:val="36"/>
        </w:rPr>
        <w:t>5</w:t>
      </w:r>
      <w:r w:rsidR="007F414E">
        <w:rPr>
          <w:rFonts w:ascii="Arial" w:hAnsi="Arial" w:cs="Arial"/>
          <w:sz w:val="36"/>
          <w:szCs w:val="36"/>
        </w:rPr>
        <w:t>,00</w:t>
      </w:r>
    </w:p>
    <w:p w14:paraId="6BDEC5DB" w14:textId="58092857" w:rsidR="00EE6090" w:rsidRDefault="00EE6090" w:rsidP="00970D63">
      <w:pPr>
        <w:tabs>
          <w:tab w:val="center" w:pos="4818"/>
        </w:tabs>
        <w:rPr>
          <w:rFonts w:ascii="Cavolini" w:hAnsi="Cavolini" w:cs="Cavolini"/>
          <w:b/>
          <w:color w:val="76923C" w:themeColor="accent3" w:themeShade="BF"/>
          <w:sz w:val="16"/>
          <w:szCs w:val="16"/>
        </w:rPr>
      </w:pPr>
    </w:p>
    <w:p w14:paraId="725D7196" w14:textId="05DB7B7C" w:rsidR="00970D63" w:rsidRDefault="00970D63" w:rsidP="00970D63">
      <w:pPr>
        <w:tabs>
          <w:tab w:val="center" w:pos="4818"/>
        </w:tabs>
        <w:rPr>
          <w:rFonts w:ascii="Cavolini" w:hAnsi="Cavolini" w:cs="Cavolini"/>
          <w:b/>
          <w:color w:val="76923C" w:themeColor="accent3" w:themeShade="BF"/>
          <w:sz w:val="16"/>
          <w:szCs w:val="16"/>
        </w:rPr>
      </w:pPr>
    </w:p>
    <w:p w14:paraId="501CFE6A" w14:textId="77777777" w:rsidR="00970D63" w:rsidRDefault="00970D63" w:rsidP="00970D63">
      <w:pPr>
        <w:tabs>
          <w:tab w:val="center" w:pos="4818"/>
        </w:tabs>
        <w:rPr>
          <w:rFonts w:ascii="Cavolini" w:hAnsi="Cavolini" w:cs="Cavolini"/>
          <w:b/>
          <w:color w:val="76923C" w:themeColor="accent3" w:themeShade="BF"/>
          <w:sz w:val="16"/>
          <w:szCs w:val="16"/>
        </w:rPr>
      </w:pPr>
    </w:p>
    <w:p w14:paraId="3780F621" w14:textId="77777777" w:rsidR="00970D63" w:rsidRDefault="00970D63" w:rsidP="00283A03">
      <w:pPr>
        <w:tabs>
          <w:tab w:val="center" w:pos="4818"/>
        </w:tabs>
        <w:jc w:val="center"/>
        <w:rPr>
          <w:rFonts w:ascii="Cavolini" w:hAnsi="Cavolini" w:cs="Cavolini"/>
          <w:b/>
          <w:sz w:val="16"/>
          <w:szCs w:val="16"/>
        </w:rPr>
      </w:pPr>
    </w:p>
    <w:p w14:paraId="6882AECD" w14:textId="77777777" w:rsidR="00EE6090" w:rsidRPr="00283A03" w:rsidRDefault="00EE6090" w:rsidP="00283A03">
      <w:pPr>
        <w:tabs>
          <w:tab w:val="center" w:pos="4818"/>
        </w:tabs>
        <w:jc w:val="center"/>
        <w:rPr>
          <w:rFonts w:ascii="Cavolini" w:hAnsi="Cavolini" w:cs="Cavolini"/>
          <w:b/>
          <w:sz w:val="16"/>
          <w:szCs w:val="16"/>
        </w:rPr>
      </w:pPr>
    </w:p>
    <w:p w14:paraId="5268EF65" w14:textId="0F94D88F" w:rsidR="00E209A1" w:rsidRPr="0013532A" w:rsidRDefault="00E209A1" w:rsidP="0013532A">
      <w:pPr>
        <w:tabs>
          <w:tab w:val="left" w:pos="8325"/>
        </w:tabs>
        <w:rPr>
          <w:rFonts w:ascii="Arial" w:hAnsi="Arial" w:cs="Arial"/>
          <w:sz w:val="28"/>
          <w:szCs w:val="28"/>
        </w:rPr>
      </w:pPr>
      <w:r w:rsidRPr="0013532A">
        <w:rPr>
          <w:rFonts w:ascii="Arial" w:hAnsi="Arial" w:cs="Arial"/>
          <w:sz w:val="28"/>
          <w:szCs w:val="28"/>
        </w:rPr>
        <w:t>Kurtaxe / P</w:t>
      </w:r>
      <w:r w:rsidR="00F253CB" w:rsidRPr="0013532A">
        <w:rPr>
          <w:rFonts w:ascii="Arial" w:hAnsi="Arial" w:cs="Arial"/>
          <w:sz w:val="28"/>
          <w:szCs w:val="28"/>
        </w:rPr>
        <w:t xml:space="preserve">ers. / </w:t>
      </w:r>
      <w:r w:rsidR="003008F1" w:rsidRPr="0013532A">
        <w:rPr>
          <w:rFonts w:ascii="Arial" w:hAnsi="Arial" w:cs="Arial"/>
          <w:sz w:val="28"/>
          <w:szCs w:val="28"/>
        </w:rPr>
        <w:t xml:space="preserve">Tag                                            </w:t>
      </w:r>
      <w:r w:rsidR="0013532A">
        <w:rPr>
          <w:rFonts w:ascii="Arial" w:hAnsi="Arial" w:cs="Arial"/>
          <w:sz w:val="28"/>
          <w:szCs w:val="28"/>
        </w:rPr>
        <w:t xml:space="preserve">       </w:t>
      </w:r>
      <w:r w:rsidR="003008F1" w:rsidRPr="0013532A">
        <w:rPr>
          <w:rFonts w:ascii="Arial" w:hAnsi="Arial" w:cs="Arial"/>
          <w:sz w:val="28"/>
          <w:szCs w:val="28"/>
        </w:rPr>
        <w:t xml:space="preserve"> </w:t>
      </w:r>
      <w:r w:rsidR="0013532A">
        <w:rPr>
          <w:rFonts w:ascii="Arial" w:hAnsi="Arial" w:cs="Arial"/>
          <w:sz w:val="28"/>
          <w:szCs w:val="28"/>
        </w:rPr>
        <w:t xml:space="preserve">        </w:t>
      </w:r>
      <w:r w:rsidR="003008F1" w:rsidRPr="0013532A">
        <w:rPr>
          <w:rFonts w:ascii="Arial" w:hAnsi="Arial" w:cs="Arial"/>
          <w:sz w:val="28"/>
          <w:szCs w:val="28"/>
        </w:rPr>
        <w:t xml:space="preserve">                </w:t>
      </w:r>
      <w:r w:rsidRPr="0013532A">
        <w:rPr>
          <w:rFonts w:ascii="Arial" w:hAnsi="Arial" w:cs="Arial"/>
          <w:sz w:val="28"/>
          <w:szCs w:val="28"/>
        </w:rPr>
        <w:t xml:space="preserve"> </w:t>
      </w:r>
      <w:r w:rsidR="00446002">
        <w:rPr>
          <w:rFonts w:ascii="Arial" w:hAnsi="Arial" w:cs="Arial"/>
          <w:sz w:val="28"/>
          <w:szCs w:val="28"/>
        </w:rPr>
        <w:t xml:space="preserve"> </w:t>
      </w:r>
      <w:r w:rsidRPr="0013532A">
        <w:rPr>
          <w:rFonts w:ascii="Arial" w:hAnsi="Arial" w:cs="Arial"/>
          <w:sz w:val="28"/>
          <w:szCs w:val="28"/>
        </w:rPr>
        <w:t xml:space="preserve"> </w:t>
      </w:r>
      <w:r w:rsidR="008573A3">
        <w:rPr>
          <w:rFonts w:ascii="Arial" w:hAnsi="Arial" w:cs="Arial"/>
          <w:sz w:val="28"/>
          <w:szCs w:val="28"/>
        </w:rPr>
        <w:t>2,0</w:t>
      </w:r>
      <w:r w:rsidRPr="0013532A">
        <w:rPr>
          <w:rFonts w:ascii="Arial" w:hAnsi="Arial" w:cs="Arial"/>
          <w:sz w:val="28"/>
          <w:szCs w:val="28"/>
        </w:rPr>
        <w:t>0</w:t>
      </w:r>
    </w:p>
    <w:p w14:paraId="1EB4C711" w14:textId="0680AC96" w:rsidR="003008F1" w:rsidRPr="0013532A" w:rsidRDefault="003008F1" w:rsidP="0013532A">
      <w:pPr>
        <w:tabs>
          <w:tab w:val="left" w:pos="8325"/>
        </w:tabs>
        <w:rPr>
          <w:rFonts w:ascii="Arial" w:hAnsi="Arial" w:cs="Arial"/>
          <w:sz w:val="28"/>
          <w:szCs w:val="28"/>
        </w:rPr>
      </w:pPr>
      <w:r w:rsidRPr="0013532A">
        <w:rPr>
          <w:rFonts w:ascii="Arial" w:hAnsi="Arial" w:cs="Arial"/>
          <w:sz w:val="28"/>
          <w:szCs w:val="28"/>
        </w:rPr>
        <w:t xml:space="preserve">kleines Zelt extra                                                </w:t>
      </w:r>
      <w:r w:rsidR="0013532A">
        <w:rPr>
          <w:rFonts w:ascii="Arial" w:hAnsi="Arial" w:cs="Arial"/>
          <w:sz w:val="28"/>
          <w:szCs w:val="28"/>
        </w:rPr>
        <w:t xml:space="preserve">               </w:t>
      </w:r>
      <w:r w:rsidRPr="0013532A">
        <w:rPr>
          <w:rFonts w:ascii="Arial" w:hAnsi="Arial" w:cs="Arial"/>
          <w:sz w:val="28"/>
          <w:szCs w:val="28"/>
        </w:rPr>
        <w:t xml:space="preserve">                    </w:t>
      </w:r>
      <w:r w:rsidR="00446002">
        <w:rPr>
          <w:rFonts w:ascii="Arial" w:hAnsi="Arial" w:cs="Arial"/>
          <w:sz w:val="28"/>
          <w:szCs w:val="28"/>
        </w:rPr>
        <w:t xml:space="preserve"> </w:t>
      </w:r>
      <w:r w:rsidRPr="0013532A">
        <w:rPr>
          <w:rFonts w:ascii="Arial" w:hAnsi="Arial" w:cs="Arial"/>
          <w:sz w:val="28"/>
          <w:szCs w:val="28"/>
        </w:rPr>
        <w:t xml:space="preserve"> </w:t>
      </w:r>
      <w:r w:rsidR="0060718B">
        <w:rPr>
          <w:rFonts w:ascii="Arial" w:hAnsi="Arial" w:cs="Arial"/>
          <w:sz w:val="28"/>
          <w:szCs w:val="28"/>
        </w:rPr>
        <w:t>6</w:t>
      </w:r>
      <w:r w:rsidRPr="0013532A">
        <w:rPr>
          <w:rFonts w:ascii="Arial" w:hAnsi="Arial" w:cs="Arial"/>
          <w:sz w:val="28"/>
          <w:szCs w:val="28"/>
        </w:rPr>
        <w:t>,00</w:t>
      </w:r>
    </w:p>
    <w:p w14:paraId="2A402258" w14:textId="56FB0E94" w:rsidR="003008F1" w:rsidRPr="0013532A" w:rsidRDefault="0095321B" w:rsidP="0013532A">
      <w:pPr>
        <w:tabs>
          <w:tab w:val="left" w:pos="8325"/>
        </w:tabs>
        <w:rPr>
          <w:rFonts w:ascii="Arial" w:hAnsi="Arial" w:cs="Arial"/>
          <w:sz w:val="28"/>
          <w:szCs w:val="28"/>
        </w:rPr>
      </w:pPr>
      <w:r w:rsidRPr="0013532A">
        <w:rPr>
          <w:rFonts w:ascii="Arial" w:hAnsi="Arial" w:cs="Arial"/>
          <w:sz w:val="28"/>
          <w:szCs w:val="28"/>
        </w:rPr>
        <w:t>Strom</w:t>
      </w:r>
      <w:r w:rsidR="008573A3">
        <w:rPr>
          <w:rFonts w:ascii="Arial" w:hAnsi="Arial" w:cs="Arial"/>
          <w:sz w:val="28"/>
          <w:szCs w:val="28"/>
        </w:rPr>
        <w:t xml:space="preserve"> je Verbrauch</w:t>
      </w:r>
      <w:r w:rsidR="003008F1" w:rsidRPr="0013532A">
        <w:rPr>
          <w:rFonts w:ascii="Arial" w:hAnsi="Arial" w:cs="Arial"/>
          <w:sz w:val="28"/>
          <w:szCs w:val="28"/>
        </w:rPr>
        <w:t xml:space="preserve">                                          </w:t>
      </w:r>
      <w:r w:rsidR="0013532A">
        <w:rPr>
          <w:rFonts w:ascii="Arial" w:hAnsi="Arial" w:cs="Arial"/>
          <w:sz w:val="28"/>
          <w:szCs w:val="28"/>
        </w:rPr>
        <w:t xml:space="preserve">               </w:t>
      </w:r>
      <w:r w:rsidR="004C770D" w:rsidRPr="0013532A">
        <w:rPr>
          <w:rFonts w:ascii="Arial" w:hAnsi="Arial" w:cs="Arial"/>
          <w:sz w:val="28"/>
          <w:szCs w:val="28"/>
        </w:rPr>
        <w:t xml:space="preserve">      </w:t>
      </w:r>
      <w:r w:rsidR="003008F1" w:rsidRPr="0013532A">
        <w:rPr>
          <w:rFonts w:ascii="Arial" w:hAnsi="Arial" w:cs="Arial"/>
          <w:sz w:val="28"/>
          <w:szCs w:val="28"/>
        </w:rPr>
        <w:t xml:space="preserve">    </w:t>
      </w:r>
      <w:r w:rsidRPr="0013532A">
        <w:rPr>
          <w:rFonts w:ascii="Arial" w:hAnsi="Arial" w:cs="Arial"/>
          <w:sz w:val="28"/>
          <w:szCs w:val="28"/>
        </w:rPr>
        <w:t xml:space="preserve">            </w:t>
      </w:r>
      <w:r w:rsidR="00446002">
        <w:rPr>
          <w:rFonts w:ascii="Arial" w:hAnsi="Arial" w:cs="Arial"/>
          <w:sz w:val="28"/>
          <w:szCs w:val="28"/>
        </w:rPr>
        <w:t xml:space="preserve"> </w:t>
      </w:r>
      <w:r w:rsidRPr="0013532A">
        <w:rPr>
          <w:rFonts w:ascii="Arial" w:hAnsi="Arial" w:cs="Arial"/>
          <w:sz w:val="28"/>
          <w:szCs w:val="28"/>
        </w:rPr>
        <w:t xml:space="preserve"> 0,</w:t>
      </w:r>
      <w:r w:rsidR="008954B3">
        <w:rPr>
          <w:rFonts w:ascii="Arial" w:hAnsi="Arial" w:cs="Arial"/>
          <w:sz w:val="28"/>
          <w:szCs w:val="28"/>
        </w:rPr>
        <w:t>9</w:t>
      </w:r>
      <w:r w:rsidRPr="0013532A">
        <w:rPr>
          <w:rFonts w:ascii="Arial" w:hAnsi="Arial" w:cs="Arial"/>
          <w:sz w:val="28"/>
          <w:szCs w:val="28"/>
        </w:rPr>
        <w:t>0</w:t>
      </w:r>
    </w:p>
    <w:p w14:paraId="5DB1E7FA" w14:textId="5C682304" w:rsidR="008954B3" w:rsidRDefault="00E209A1" w:rsidP="00970D63">
      <w:pPr>
        <w:tabs>
          <w:tab w:val="left" w:pos="3346"/>
          <w:tab w:val="left" w:pos="8647"/>
        </w:tabs>
        <w:rPr>
          <w:rFonts w:ascii="Arial" w:hAnsi="Arial" w:cs="Arial"/>
          <w:sz w:val="28"/>
          <w:szCs w:val="28"/>
        </w:rPr>
      </w:pPr>
      <w:r w:rsidRPr="0013532A">
        <w:rPr>
          <w:rFonts w:ascii="Arial" w:hAnsi="Arial" w:cs="Arial"/>
          <w:sz w:val="28"/>
          <w:szCs w:val="28"/>
        </w:rPr>
        <w:t>Waschmaschine</w:t>
      </w:r>
      <w:r w:rsidR="005D4200">
        <w:rPr>
          <w:rFonts w:ascii="Arial" w:hAnsi="Arial" w:cs="Arial"/>
          <w:sz w:val="28"/>
          <w:szCs w:val="28"/>
        </w:rPr>
        <w:t>/Trocknerbenutzung</w:t>
      </w:r>
      <w:r w:rsidR="004C770D" w:rsidRPr="0013532A">
        <w:rPr>
          <w:rFonts w:ascii="Arial" w:hAnsi="Arial" w:cs="Arial"/>
          <w:sz w:val="28"/>
          <w:szCs w:val="28"/>
        </w:rPr>
        <w:t xml:space="preserve">         </w:t>
      </w:r>
      <w:r w:rsidR="003008F1" w:rsidRPr="0013532A">
        <w:rPr>
          <w:rFonts w:ascii="Arial" w:hAnsi="Arial" w:cs="Arial"/>
          <w:sz w:val="28"/>
          <w:szCs w:val="28"/>
        </w:rPr>
        <w:t xml:space="preserve">  </w:t>
      </w:r>
      <w:r w:rsidRPr="0013532A">
        <w:rPr>
          <w:rFonts w:ascii="Arial" w:hAnsi="Arial" w:cs="Arial"/>
          <w:sz w:val="28"/>
          <w:szCs w:val="28"/>
        </w:rPr>
        <w:t xml:space="preserve">  </w:t>
      </w:r>
      <w:r w:rsidR="004C770D" w:rsidRPr="0013532A">
        <w:rPr>
          <w:rFonts w:ascii="Arial" w:hAnsi="Arial" w:cs="Arial"/>
          <w:sz w:val="28"/>
          <w:szCs w:val="28"/>
        </w:rPr>
        <w:t xml:space="preserve">    </w:t>
      </w:r>
      <w:r w:rsidR="0013532A" w:rsidRPr="0013532A">
        <w:rPr>
          <w:rFonts w:ascii="Arial" w:hAnsi="Arial" w:cs="Arial"/>
          <w:sz w:val="28"/>
          <w:szCs w:val="28"/>
        </w:rPr>
        <w:t xml:space="preserve"> </w:t>
      </w:r>
      <w:r w:rsidR="0013532A">
        <w:rPr>
          <w:rFonts w:ascii="Arial" w:hAnsi="Arial" w:cs="Arial"/>
          <w:sz w:val="28"/>
          <w:szCs w:val="28"/>
        </w:rPr>
        <w:t xml:space="preserve">                                    </w:t>
      </w:r>
      <w:r w:rsidR="008573A3">
        <w:rPr>
          <w:rFonts w:ascii="Arial" w:hAnsi="Arial" w:cs="Arial"/>
          <w:sz w:val="28"/>
          <w:szCs w:val="28"/>
        </w:rPr>
        <w:t>6</w:t>
      </w:r>
      <w:r w:rsidR="005D4200">
        <w:rPr>
          <w:rFonts w:ascii="Arial" w:hAnsi="Arial" w:cs="Arial"/>
          <w:sz w:val="28"/>
          <w:szCs w:val="28"/>
        </w:rPr>
        <w:t>,00</w:t>
      </w:r>
    </w:p>
    <w:p w14:paraId="58956F6A" w14:textId="77E01736" w:rsidR="00970D63" w:rsidRDefault="00970D63" w:rsidP="00970D63">
      <w:pPr>
        <w:tabs>
          <w:tab w:val="left" w:pos="3346"/>
          <w:tab w:val="left" w:pos="8647"/>
        </w:tabs>
        <w:rPr>
          <w:rFonts w:ascii="Arial" w:hAnsi="Arial" w:cs="Arial"/>
          <w:sz w:val="28"/>
          <w:szCs w:val="28"/>
        </w:rPr>
      </w:pPr>
    </w:p>
    <w:p w14:paraId="65ECA2AC" w14:textId="77777777" w:rsidR="00CF5620" w:rsidRDefault="00CF5620" w:rsidP="00970D63">
      <w:pPr>
        <w:tabs>
          <w:tab w:val="left" w:pos="3346"/>
          <w:tab w:val="left" w:pos="8647"/>
        </w:tabs>
        <w:rPr>
          <w:rFonts w:ascii="Arial" w:hAnsi="Arial" w:cs="Arial"/>
          <w:sz w:val="28"/>
          <w:szCs w:val="28"/>
        </w:rPr>
      </w:pPr>
    </w:p>
    <w:p w14:paraId="5A02EDE8" w14:textId="77777777" w:rsidR="00970D63" w:rsidRPr="00970D63" w:rsidRDefault="00970D63" w:rsidP="00970D63">
      <w:pPr>
        <w:tabs>
          <w:tab w:val="left" w:pos="3346"/>
          <w:tab w:val="left" w:pos="8647"/>
        </w:tabs>
        <w:rPr>
          <w:rFonts w:ascii="Arial" w:hAnsi="Arial" w:cs="Arial"/>
          <w:sz w:val="20"/>
          <w:szCs w:val="20"/>
        </w:rPr>
      </w:pPr>
    </w:p>
    <w:p w14:paraId="77AED72B" w14:textId="77777777" w:rsidR="008954B3" w:rsidRPr="00CF5620" w:rsidRDefault="008954B3" w:rsidP="008954B3">
      <w:pPr>
        <w:tabs>
          <w:tab w:val="left" w:pos="3346"/>
          <w:tab w:val="left" w:pos="8647"/>
        </w:tabs>
        <w:jc w:val="center"/>
        <w:rPr>
          <w:rFonts w:ascii="Arial" w:hAnsi="Arial" w:cs="Arial"/>
          <w:sz w:val="28"/>
          <w:szCs w:val="28"/>
        </w:rPr>
      </w:pPr>
      <w:r w:rsidRPr="00CF5620">
        <w:rPr>
          <w:rFonts w:ascii="Arial" w:hAnsi="Arial" w:cs="Arial"/>
          <w:sz w:val="28"/>
          <w:szCs w:val="28"/>
        </w:rPr>
        <w:t>Familien CAMPING REITER</w:t>
      </w:r>
    </w:p>
    <w:p w14:paraId="09817500" w14:textId="77777777" w:rsidR="008954B3" w:rsidRPr="00CF5620" w:rsidRDefault="008954B3" w:rsidP="008954B3">
      <w:pPr>
        <w:tabs>
          <w:tab w:val="left" w:pos="3346"/>
          <w:tab w:val="left" w:pos="8647"/>
        </w:tabs>
        <w:jc w:val="center"/>
        <w:rPr>
          <w:rFonts w:ascii="Arial" w:hAnsi="Arial" w:cs="Arial"/>
          <w:sz w:val="28"/>
          <w:szCs w:val="28"/>
        </w:rPr>
      </w:pPr>
      <w:r w:rsidRPr="00CF5620">
        <w:rPr>
          <w:rFonts w:ascii="Arial" w:hAnsi="Arial" w:cs="Arial"/>
          <w:sz w:val="28"/>
          <w:szCs w:val="28"/>
        </w:rPr>
        <w:t>A-9761 Greifenburg, Hauzendorf 3</w:t>
      </w:r>
    </w:p>
    <w:p w14:paraId="0048F592" w14:textId="786B1728" w:rsidR="00446002" w:rsidRPr="00CF5620" w:rsidRDefault="00000000" w:rsidP="008573A3">
      <w:pPr>
        <w:tabs>
          <w:tab w:val="left" w:pos="3346"/>
          <w:tab w:val="left" w:pos="8647"/>
        </w:tabs>
        <w:jc w:val="center"/>
        <w:rPr>
          <w:rFonts w:ascii="Arial" w:hAnsi="Arial" w:cs="Arial"/>
          <w:sz w:val="28"/>
          <w:szCs w:val="28"/>
          <w:u w:val="single"/>
        </w:rPr>
      </w:pPr>
      <w:hyperlink r:id="rId7" w:history="1">
        <w:r w:rsidR="008954B3" w:rsidRPr="00CF5620">
          <w:rPr>
            <w:rStyle w:val="Hyperlink"/>
            <w:rFonts w:ascii="Arial" w:hAnsi="Arial" w:cs="Arial"/>
            <w:sz w:val="28"/>
            <w:szCs w:val="28"/>
          </w:rPr>
          <w:t>www.camping-reiter.at</w:t>
        </w:r>
      </w:hyperlink>
      <w:r w:rsidR="008954B3" w:rsidRPr="00CF5620">
        <w:rPr>
          <w:rFonts w:ascii="Arial" w:hAnsi="Arial" w:cs="Arial"/>
          <w:sz w:val="28"/>
          <w:szCs w:val="28"/>
        </w:rPr>
        <w:t xml:space="preserve">     </w:t>
      </w:r>
      <w:r w:rsidR="008954B3" w:rsidRPr="00CF5620">
        <w:rPr>
          <w:rFonts w:ascii="Arial" w:hAnsi="Arial" w:cs="Arial"/>
          <w:sz w:val="28"/>
          <w:szCs w:val="28"/>
          <w:u w:val="single"/>
        </w:rPr>
        <w:t>info@camping-reiter.at</w:t>
      </w:r>
    </w:p>
    <w:sectPr w:rsidR="00446002" w:rsidRPr="00CF5620" w:rsidSect="00C5748B">
      <w:headerReference w:type="default" r:id="rId8"/>
      <w:type w:val="continuous"/>
      <w:pgSz w:w="11905" w:h="16837"/>
      <w:pgMar w:top="0" w:right="1132" w:bottom="0" w:left="1134" w:header="567" w:footer="749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730ED" w14:textId="77777777" w:rsidR="00C5748B" w:rsidRDefault="00C5748B" w:rsidP="00E209A1">
      <w:pPr>
        <w:spacing w:line="240" w:lineRule="auto"/>
      </w:pPr>
      <w:r>
        <w:separator/>
      </w:r>
    </w:p>
  </w:endnote>
  <w:endnote w:type="continuationSeparator" w:id="0">
    <w:p w14:paraId="0893FE63" w14:textId="77777777" w:rsidR="00C5748B" w:rsidRDefault="00C5748B" w:rsidP="00E20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337B" w14:textId="77777777" w:rsidR="00C5748B" w:rsidRDefault="00C5748B" w:rsidP="00E209A1">
      <w:pPr>
        <w:spacing w:line="240" w:lineRule="auto"/>
      </w:pPr>
      <w:r>
        <w:separator/>
      </w:r>
    </w:p>
  </w:footnote>
  <w:footnote w:type="continuationSeparator" w:id="0">
    <w:p w14:paraId="5C2E75A8" w14:textId="77777777" w:rsidR="00C5748B" w:rsidRDefault="00C5748B" w:rsidP="00E209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A88F" w14:textId="7DDFF9A5" w:rsidR="00E209A1" w:rsidRPr="005D6006" w:rsidRDefault="003008F1" w:rsidP="00723460">
    <w:pPr>
      <w:pStyle w:val="Kopfzeile"/>
      <w:tabs>
        <w:tab w:val="clear" w:pos="4536"/>
        <w:tab w:val="clear" w:pos="9072"/>
        <w:tab w:val="left" w:pos="1525"/>
      </w:tabs>
      <w:jc w:val="center"/>
      <w:rPr>
        <w:rFonts w:asciiTheme="majorHAnsi" w:hAnsiTheme="majorHAnsi"/>
        <w:sz w:val="110"/>
        <w:szCs w:val="110"/>
      </w:rPr>
    </w:pPr>
    <w:r w:rsidRPr="005D6006">
      <w:rPr>
        <w:rFonts w:asciiTheme="majorHAnsi" w:hAnsiTheme="majorHAnsi"/>
        <w:sz w:val="110"/>
        <w:szCs w:val="110"/>
      </w:rPr>
      <w:t xml:space="preserve">Preisliste </w:t>
    </w:r>
    <w:r w:rsidR="00BF2556" w:rsidRPr="005D6006">
      <w:rPr>
        <w:rFonts w:asciiTheme="majorHAnsi" w:hAnsiTheme="majorHAnsi"/>
        <w:sz w:val="110"/>
        <w:szCs w:val="110"/>
      </w:rPr>
      <w:t>202</w:t>
    </w:r>
    <w:r w:rsidR="0060718B">
      <w:rPr>
        <w:rFonts w:asciiTheme="majorHAnsi" w:hAnsiTheme="majorHAnsi"/>
        <w:sz w:val="110"/>
        <w:szCs w:val="11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A1"/>
    <w:rsid w:val="00037762"/>
    <w:rsid w:val="0005002A"/>
    <w:rsid w:val="00054C6D"/>
    <w:rsid w:val="000832EC"/>
    <w:rsid w:val="000A445C"/>
    <w:rsid w:val="000A4E6C"/>
    <w:rsid w:val="0013532A"/>
    <w:rsid w:val="0015144D"/>
    <w:rsid w:val="0018513B"/>
    <w:rsid w:val="001A2F0C"/>
    <w:rsid w:val="001C4208"/>
    <w:rsid w:val="001C5F5F"/>
    <w:rsid w:val="001E6C00"/>
    <w:rsid w:val="0022265D"/>
    <w:rsid w:val="002525FB"/>
    <w:rsid w:val="00255EA6"/>
    <w:rsid w:val="002616F6"/>
    <w:rsid w:val="00266806"/>
    <w:rsid w:val="00283A03"/>
    <w:rsid w:val="002966F4"/>
    <w:rsid w:val="002F40F5"/>
    <w:rsid w:val="003008F1"/>
    <w:rsid w:val="00306FD7"/>
    <w:rsid w:val="00363E53"/>
    <w:rsid w:val="003806C4"/>
    <w:rsid w:val="003A6096"/>
    <w:rsid w:val="003A7D3F"/>
    <w:rsid w:val="003B2098"/>
    <w:rsid w:val="003C5E7F"/>
    <w:rsid w:val="00431C72"/>
    <w:rsid w:val="00446002"/>
    <w:rsid w:val="004805DC"/>
    <w:rsid w:val="0048762D"/>
    <w:rsid w:val="004A76F6"/>
    <w:rsid w:val="004C33C8"/>
    <w:rsid w:val="004C770D"/>
    <w:rsid w:val="00555098"/>
    <w:rsid w:val="0057656E"/>
    <w:rsid w:val="005B09F6"/>
    <w:rsid w:val="005D4200"/>
    <w:rsid w:val="005D6006"/>
    <w:rsid w:val="005F0485"/>
    <w:rsid w:val="005F148D"/>
    <w:rsid w:val="0060718B"/>
    <w:rsid w:val="006157F1"/>
    <w:rsid w:val="00683543"/>
    <w:rsid w:val="00693181"/>
    <w:rsid w:val="0069335A"/>
    <w:rsid w:val="006D7735"/>
    <w:rsid w:val="00715AF6"/>
    <w:rsid w:val="00723460"/>
    <w:rsid w:val="00726213"/>
    <w:rsid w:val="00766D65"/>
    <w:rsid w:val="007F414E"/>
    <w:rsid w:val="00811D33"/>
    <w:rsid w:val="00812853"/>
    <w:rsid w:val="00813BE5"/>
    <w:rsid w:val="00841D5F"/>
    <w:rsid w:val="008573A3"/>
    <w:rsid w:val="0087369E"/>
    <w:rsid w:val="008954B3"/>
    <w:rsid w:val="008B36C9"/>
    <w:rsid w:val="00902209"/>
    <w:rsid w:val="0095321B"/>
    <w:rsid w:val="00970D63"/>
    <w:rsid w:val="00982E60"/>
    <w:rsid w:val="009B1B36"/>
    <w:rsid w:val="00A97E71"/>
    <w:rsid w:val="00AC7CD6"/>
    <w:rsid w:val="00B05D7E"/>
    <w:rsid w:val="00BA326E"/>
    <w:rsid w:val="00BB4F84"/>
    <w:rsid w:val="00BF2556"/>
    <w:rsid w:val="00C036E6"/>
    <w:rsid w:val="00C35759"/>
    <w:rsid w:val="00C5748B"/>
    <w:rsid w:val="00C74640"/>
    <w:rsid w:val="00CF5620"/>
    <w:rsid w:val="00D45B01"/>
    <w:rsid w:val="00D77D17"/>
    <w:rsid w:val="00DF7628"/>
    <w:rsid w:val="00E209A1"/>
    <w:rsid w:val="00E549BE"/>
    <w:rsid w:val="00E763B9"/>
    <w:rsid w:val="00E96363"/>
    <w:rsid w:val="00EC20A3"/>
    <w:rsid w:val="00ED7504"/>
    <w:rsid w:val="00EE4D6A"/>
    <w:rsid w:val="00EE6090"/>
    <w:rsid w:val="00F253CB"/>
    <w:rsid w:val="00F71594"/>
    <w:rsid w:val="00F80F99"/>
    <w:rsid w:val="00F96294"/>
    <w:rsid w:val="00FA0A34"/>
    <w:rsid w:val="00FA0CD0"/>
    <w:rsid w:val="00FC0A2D"/>
    <w:rsid w:val="00FC17DB"/>
    <w:rsid w:val="00FC4D3F"/>
    <w:rsid w:val="00FD05D7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D9A47"/>
  <w15:docId w15:val="{C0031006-8020-4970-A1C9-2D17F57F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209A1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next w:val="Standard"/>
    <w:uiPriority w:val="1"/>
    <w:qFormat/>
    <w:rsid w:val="00D45B01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E209A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09A1"/>
  </w:style>
  <w:style w:type="paragraph" w:styleId="Fuzeile">
    <w:name w:val="footer"/>
    <w:basedOn w:val="Standard"/>
    <w:link w:val="FuzeileZchn"/>
    <w:uiPriority w:val="99"/>
    <w:unhideWhenUsed/>
    <w:rsid w:val="00E209A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09A1"/>
  </w:style>
  <w:style w:type="character" w:styleId="Hyperlink">
    <w:name w:val="Hyperlink"/>
    <w:basedOn w:val="Absatz-Standardschriftart"/>
    <w:uiPriority w:val="99"/>
    <w:unhideWhenUsed/>
    <w:rsid w:val="00E209A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2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mping-reiter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C1559-7F7C-437D-BC32-1DB6B366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Julia</cp:lastModifiedBy>
  <cp:revision>2</cp:revision>
  <cp:lastPrinted>2023-04-15T13:52:00Z</cp:lastPrinted>
  <dcterms:created xsi:type="dcterms:W3CDTF">2024-01-18T17:53:00Z</dcterms:created>
  <dcterms:modified xsi:type="dcterms:W3CDTF">2024-01-18T17:53:00Z</dcterms:modified>
</cp:coreProperties>
</file>